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BE22D" w14:textId="77777777" w:rsidR="001F33C5" w:rsidRPr="005123B3" w:rsidRDefault="001F33C5" w:rsidP="001F33C5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Pr="005123B3">
        <w:rPr>
          <w:rFonts w:cstheme="minorHAnsi"/>
          <w:sz w:val="20"/>
          <w:szCs w:val="20"/>
        </w:rPr>
        <w:t xml:space="preserve"> do </w:t>
      </w:r>
      <w:r>
        <w:rPr>
          <w:rFonts w:cstheme="minorHAnsi"/>
          <w:sz w:val="20"/>
          <w:szCs w:val="20"/>
        </w:rPr>
        <w:t xml:space="preserve">SIWZ </w:t>
      </w:r>
      <w:proofErr w:type="spellStart"/>
      <w:r>
        <w:rPr>
          <w:rFonts w:cstheme="minorHAnsi"/>
          <w:sz w:val="20"/>
          <w:szCs w:val="20"/>
        </w:rPr>
        <w:t>kardio</w:t>
      </w:r>
      <w:proofErr w:type="spellEnd"/>
    </w:p>
    <w:p w14:paraId="1D509FE8" w14:textId="77777777" w:rsidR="001F33C5" w:rsidRPr="005123B3" w:rsidRDefault="001F33C5" w:rsidP="001F33C5">
      <w:pPr>
        <w:spacing w:after="0" w:line="240" w:lineRule="auto"/>
        <w:jc w:val="both"/>
        <w:rPr>
          <w:rFonts w:cs="Times New Roman"/>
          <w:b/>
        </w:rPr>
      </w:pPr>
      <w:r w:rsidRPr="005123B3">
        <w:rPr>
          <w:rFonts w:cs="Times New Roman"/>
          <w:b/>
        </w:rPr>
        <w:t xml:space="preserve">-  Projekt – </w:t>
      </w:r>
    </w:p>
    <w:p w14:paraId="39134CAA" w14:textId="77777777" w:rsidR="001F33C5" w:rsidRPr="005123B3" w:rsidRDefault="001F33C5" w:rsidP="001F33C5">
      <w:pPr>
        <w:spacing w:after="0" w:line="240" w:lineRule="auto"/>
        <w:jc w:val="both"/>
        <w:rPr>
          <w:rFonts w:cs="Times New Roman"/>
          <w:b/>
        </w:rPr>
      </w:pPr>
    </w:p>
    <w:p w14:paraId="3470F73E" w14:textId="77777777" w:rsidR="001F33C5" w:rsidRPr="005927F8" w:rsidRDefault="001F33C5" w:rsidP="001F33C5">
      <w:pPr>
        <w:tabs>
          <w:tab w:val="left" w:pos="5985"/>
        </w:tabs>
        <w:jc w:val="center"/>
        <w:rPr>
          <w:b/>
        </w:rPr>
      </w:pPr>
      <w:r w:rsidRPr="005927F8">
        <w:rPr>
          <w:rFonts w:cs="Times New Roman"/>
          <w:b/>
        </w:rPr>
        <w:t xml:space="preserve">UMOWA Nr </w:t>
      </w:r>
      <w:r>
        <w:rPr>
          <w:rFonts w:cs="Times New Roman"/>
          <w:b/>
        </w:rPr>
        <w:t>…</w:t>
      </w:r>
      <w:r w:rsidRPr="005927F8">
        <w:rPr>
          <w:rFonts w:cs="Times New Roman"/>
          <w:b/>
        </w:rPr>
        <w:t>/</w:t>
      </w:r>
      <w:r w:rsidRPr="005927F8">
        <w:rPr>
          <w:b/>
        </w:rPr>
        <w:t xml:space="preserve"> PiPR.IV.041.2.2020</w:t>
      </w:r>
    </w:p>
    <w:p w14:paraId="6CC9C50F" w14:textId="77777777" w:rsidR="001F33C5" w:rsidRPr="005123B3" w:rsidRDefault="001F33C5" w:rsidP="001F33C5">
      <w:pPr>
        <w:spacing w:after="0" w:line="240" w:lineRule="auto"/>
        <w:jc w:val="center"/>
        <w:rPr>
          <w:rFonts w:cs="Times New Roman"/>
          <w:b/>
        </w:rPr>
      </w:pPr>
    </w:p>
    <w:p w14:paraId="1399D1DA" w14:textId="77777777" w:rsidR="001F33C5" w:rsidRDefault="001F33C5" w:rsidP="001F33C5">
      <w:pPr>
        <w:spacing w:after="0" w:line="240" w:lineRule="auto"/>
        <w:ind w:firstLine="708"/>
        <w:jc w:val="both"/>
        <w:rPr>
          <w:rFonts w:cs="Times New Roman"/>
          <w:b/>
          <w:bCs/>
        </w:rPr>
      </w:pPr>
    </w:p>
    <w:p w14:paraId="0F146659" w14:textId="77777777" w:rsidR="001F33C5" w:rsidRDefault="001F33C5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zawarta w dniu … </w:t>
      </w:r>
      <w:proofErr w:type="spellStart"/>
      <w:r>
        <w:rPr>
          <w:rFonts w:cs="Times New Roman"/>
        </w:rPr>
        <w:t>pażdziernika</w:t>
      </w:r>
      <w:proofErr w:type="spellEnd"/>
      <w:r>
        <w:rPr>
          <w:rFonts w:cs="Times New Roman"/>
        </w:rPr>
        <w:t xml:space="preserve"> 2020 roku Pińczowie, pomiędzy </w:t>
      </w:r>
      <w:r>
        <w:rPr>
          <w:rFonts w:cs="Times New Roman"/>
          <w:b/>
        </w:rPr>
        <w:t xml:space="preserve">Powiatem Pińczowskim </w:t>
      </w:r>
      <w:r>
        <w:rPr>
          <w:rFonts w:cs="Times New Roman"/>
        </w:rPr>
        <w:t>z siedzibą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w Pińczowie ul. Zacisze 5, NIP 662-17-46-147 zwanym dalej </w:t>
      </w:r>
      <w:r>
        <w:rPr>
          <w:rFonts w:cs="Times New Roman"/>
          <w:b/>
        </w:rPr>
        <w:t>Zamawiającym</w:t>
      </w:r>
      <w:r>
        <w:rPr>
          <w:rFonts w:cs="Times New Roman"/>
        </w:rPr>
        <w:t>, którego reprezentuje:</w:t>
      </w:r>
    </w:p>
    <w:p w14:paraId="1CA7291E" w14:textId="77777777" w:rsidR="001F33C5" w:rsidRDefault="001F33C5" w:rsidP="001F33C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Zbigniew Kierkowski </w:t>
      </w:r>
      <w:r>
        <w:rPr>
          <w:rFonts w:cs="Times New Roman"/>
        </w:rPr>
        <w:t xml:space="preserve">– Starosta Pińczowski </w:t>
      </w:r>
    </w:p>
    <w:p w14:paraId="53E133FF" w14:textId="77777777" w:rsidR="001F33C5" w:rsidRDefault="001F33C5" w:rsidP="001F33C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Ryszard </w:t>
      </w:r>
      <w:proofErr w:type="spellStart"/>
      <w:r>
        <w:rPr>
          <w:rFonts w:cs="Times New Roman"/>
          <w:b/>
        </w:rPr>
        <w:t>Barna</w:t>
      </w:r>
      <w:proofErr w:type="spellEnd"/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– Wicestarosta Pińczowski  </w:t>
      </w:r>
    </w:p>
    <w:p w14:paraId="01949E26" w14:textId="77777777" w:rsidR="001F33C5" w:rsidRDefault="001F33C5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 kontr asygnacie Skarbnika Powiatu </w:t>
      </w:r>
      <w:r>
        <w:rPr>
          <w:rFonts w:cs="Times New Roman"/>
          <w:b/>
        </w:rPr>
        <w:t>Anity Głuszek</w:t>
      </w:r>
      <w:r>
        <w:rPr>
          <w:rFonts w:cs="Times New Roman"/>
        </w:rPr>
        <w:t xml:space="preserve"> </w:t>
      </w:r>
    </w:p>
    <w:p w14:paraId="3D83C97C" w14:textId="77777777" w:rsidR="001F33C5" w:rsidRDefault="001F33C5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14:paraId="03D55DF0" w14:textId="77777777" w:rsidR="001F33C5" w:rsidRDefault="001F33C5" w:rsidP="001F33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firmą: </w:t>
      </w:r>
      <w:r>
        <w:rPr>
          <w:rFonts w:cs="Times New Roman"/>
          <w:b/>
        </w:rPr>
        <w:t>……………………………………………………………………………………</w:t>
      </w:r>
      <w:r>
        <w:rPr>
          <w:rFonts w:cs="Times New Roman"/>
        </w:rPr>
        <w:t xml:space="preserve">, działającą na podstawie wpisu do Krajowego Rejestru Sądowego nr KRS……………………, NIP ………………. zwaną dalej </w:t>
      </w:r>
      <w:r>
        <w:rPr>
          <w:rFonts w:cs="Times New Roman"/>
          <w:b/>
        </w:rPr>
        <w:t>Wykonawcą,</w:t>
      </w:r>
      <w:r>
        <w:rPr>
          <w:rFonts w:cs="Times New Roman"/>
        </w:rPr>
        <w:t xml:space="preserve"> którą reprezentuje:</w:t>
      </w:r>
    </w:p>
    <w:p w14:paraId="2B816E7F" w14:textId="77777777" w:rsidR="001F33C5" w:rsidRDefault="001F33C5" w:rsidP="001F33C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14:paraId="1F78BB5B" w14:textId="77777777" w:rsidR="001F33C5" w:rsidRDefault="001F33C5" w:rsidP="001F33C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14:paraId="75B854E4" w14:textId="77777777" w:rsidR="001F33C5" w:rsidRDefault="001F33C5" w:rsidP="001F33C5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14:paraId="3B9DAFEE" w14:textId="77777777" w:rsidR="001F33C5" w:rsidRDefault="001F33C5" w:rsidP="001F33C5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wyniku przeprowadzonego postępowania o udzielenie zamówienia publicznego, w trybie przetargu nieograniczonego w oparciu o przepisy ustawy z dnia 29 stycznia 2004 r. Prawo zamówień publicznych (Dz. U. z 2019 roku, poz.1843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zm.), dla dostawy, której wartość jest mniejsza niż kwoty określone w przepisach wydanych na podstawie art. 11 ust. 8 ustawy, została zawarta umowa następującej treści:</w:t>
      </w:r>
    </w:p>
    <w:p w14:paraId="2B73161A" w14:textId="77777777" w:rsidR="001F33C5" w:rsidRDefault="001F33C5" w:rsidP="006B2FD2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14:paraId="7923B8B6" w14:textId="77777777" w:rsidR="006B2FD2" w:rsidRDefault="006B2FD2" w:rsidP="006B2FD2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14:paraId="6A721314" w14:textId="77777777" w:rsidR="006B2FD2" w:rsidRDefault="006B2FD2" w:rsidP="006B2F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 xml:space="preserve">Zamawiający kupuje, a Wykonawca </w:t>
      </w:r>
      <w:r>
        <w:rPr>
          <w:rFonts w:cs="Times New Roman"/>
          <w:color w:val="000000" w:themeColor="text1"/>
        </w:rPr>
        <w:t xml:space="preserve">zobowiązuje sprzedaje, zobowiązuje się dostarczyć i przenieść na Zamawiającego własność wymienionych </w:t>
      </w:r>
      <w:r w:rsidR="001F33C5">
        <w:rPr>
          <w:rFonts w:cs="Times New Roman"/>
          <w:color w:val="000000" w:themeColor="text1"/>
        </w:rPr>
        <w:t>w punkcie 4 przedmiotów - kardiomonitorów</w:t>
      </w:r>
      <w:r>
        <w:rPr>
          <w:rFonts w:cs="Times New Roman"/>
          <w:color w:val="000000" w:themeColor="text1"/>
        </w:rPr>
        <w:t>, oraz towar wydać, natomiast Zamawiający zobowiązu</w:t>
      </w:r>
      <w:r>
        <w:rPr>
          <w:rFonts w:cs="Times New Roman"/>
        </w:rPr>
        <w:t>je się towar odebrać i zapłaci</w:t>
      </w:r>
      <w:r w:rsidR="00A064EC">
        <w:rPr>
          <w:rFonts w:cs="Times New Roman"/>
        </w:rPr>
        <w:t>ć Wykonawcy cenę określoną w § 5</w:t>
      </w:r>
      <w:r>
        <w:rPr>
          <w:rFonts w:cs="Times New Roman"/>
        </w:rPr>
        <w:t xml:space="preserve"> ust. 1 umowy.</w:t>
      </w:r>
    </w:p>
    <w:p w14:paraId="3552D4F0" w14:textId="77777777" w:rsidR="008D1BCD" w:rsidRDefault="006B2FD2" w:rsidP="008D1BC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>Realizacja zadania odbywać się będzie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w Pińczowie przy ul. Spółdzielczej , na terenie nieruchomości użytkowanej przez </w:t>
      </w:r>
      <w:r>
        <w:rPr>
          <w:rFonts w:cstheme="minorHAnsi"/>
        </w:rPr>
        <w:t xml:space="preserve">Zespół Szkół Zawodowych </w:t>
      </w:r>
      <w:r>
        <w:rPr>
          <w:rFonts w:cs="Times New Roman"/>
        </w:rPr>
        <w:t>w Pińczowie.</w:t>
      </w:r>
    </w:p>
    <w:p w14:paraId="45BFB987" w14:textId="77777777" w:rsidR="00BE0DA6" w:rsidRPr="008D1BCD" w:rsidRDefault="00BE0DA6" w:rsidP="008D1BC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t>Zamawiający informuje, że na realizację przedmiotowego zadania Powiat Pińczowski uzyskał dofinansowanie z</w:t>
      </w:r>
      <w:r w:rsidRPr="008D1BCD">
        <w:rPr>
          <w:rFonts w:cstheme="minorHAnsi"/>
        </w:rPr>
        <w:t xml:space="preserve">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Pr="008D1BCD">
        <w:rPr>
          <w:rFonts w:cstheme="minorHAnsi"/>
          <w:b/>
          <w:i/>
        </w:rPr>
        <w:t>„</w:t>
      </w:r>
      <w:r w:rsidRPr="008D1BCD">
        <w:rPr>
          <w:rFonts w:cstheme="minorHAnsi"/>
          <w:i/>
        </w:rPr>
        <w:t xml:space="preserve">Powiat Pińczowski – bezpieczny w epidemii” </w:t>
      </w:r>
      <w:r w:rsidRPr="008D1BCD">
        <w:rPr>
          <w:rFonts w:cstheme="minorHAnsi"/>
        </w:rPr>
        <w:t>objętego umową nr RPSW.09.02.03-26-0013/20-00</w:t>
      </w:r>
    </w:p>
    <w:p w14:paraId="673D4EAD" w14:textId="77777777" w:rsidR="006B2FD2" w:rsidRDefault="006B2FD2" w:rsidP="006B2FD2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przedmiot umowy składają się:</w:t>
      </w:r>
    </w:p>
    <w:p w14:paraId="36002C7F" w14:textId="77777777" w:rsidR="002F2023" w:rsidRDefault="008D1BCD" w:rsidP="002F2023">
      <w:pPr>
        <w:pStyle w:val="Standard"/>
        <w:spacing w:line="276" w:lineRule="auto"/>
        <w:ind w:left="720" w:right="-1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Zakup i dostawa kardiomonitorów – 5 szt. </w:t>
      </w:r>
    </w:p>
    <w:p w14:paraId="3FB7E252" w14:textId="77777777" w:rsidR="008D1BCD" w:rsidRDefault="008D1BCD" w:rsidP="008D1BCD">
      <w:pPr>
        <w:pStyle w:val="Standard"/>
        <w:spacing w:line="276" w:lineRule="auto"/>
        <w:ind w:right="-1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§2</w:t>
      </w:r>
    </w:p>
    <w:p w14:paraId="0C7249FF" w14:textId="77777777" w:rsid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zobligowany jest dostarczyć Zamawiającemu na własny koszt i ryzyko sprzęt, zgodnie z warunkami oraz postanowieniami niniejszej umowy, wymogami określonymi w Specyfikacji Istotnych Warunków Zamówienia zwanej dalej „SIWZ” lub „specyfikacją”, oraz złożoną ofertą Wykonawcy. </w:t>
      </w:r>
    </w:p>
    <w:p w14:paraId="178D65D3" w14:textId="77777777" w:rsid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 ramach realizacji Umowy Wykonawca zobowiązany jest do zrealizowania usług towarzyszących przedmiotowej sprzedaży, takich jak transport, rozładunek, wniesienie oraz ustawienie przedmiotu zamówienia w pomieszczeniu wskazanym przez Zamawiającego, a także (jeżeli dotyczy) jego instalację i uruchomienie oraz wszelkich usług dodatkowych takich jak pomoc techniczna, </w:t>
      </w:r>
      <w:r w:rsidRPr="008D1BCD">
        <w:rPr>
          <w:rFonts w:cs="Times New Roman"/>
        </w:rPr>
        <w:lastRenderedPageBreak/>
        <w:t xml:space="preserve">serwisy gwarancyjne oraz wszelkich innych nie wymienionych z nazwy, a niezbędnych do wykonania umowy. </w:t>
      </w:r>
    </w:p>
    <w:p w14:paraId="26880D3F" w14:textId="77777777" w:rsid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Szczegółowe określenie towaru zostało zawarte w specyfikacji oraz ofercie Wykonawcy.</w:t>
      </w:r>
    </w:p>
    <w:p w14:paraId="4C70E933" w14:textId="77777777" w:rsidR="008D1BCD" w:rsidRPr="008D1BCD" w:rsidRDefault="006B2FD2" w:rsidP="008D1BCD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Dostarczony sprzęt musi być tak zapakowany, aby zapobiec jego uszkodzeniu lub pogorszeniu stanu podczas transportu do miejsca dostawy.</w:t>
      </w:r>
    </w:p>
    <w:p w14:paraId="22AF3607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Wykonawca dostarczy sprzęt kompletny posiadający wszelkie kable, materiały eksploatacyjne, podzespoły itp., niezbędne do jego prawidłowego użytkowania, gotowy do uruchomienia i użytkowania bez dodatkowych zakupów po stronie Zamawiającego.</w:t>
      </w:r>
    </w:p>
    <w:p w14:paraId="36B85E9E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Wykonawca dostarczy sprzęt dopuszczony do obrotu i stosowania w krajach UE.</w:t>
      </w:r>
    </w:p>
    <w:p w14:paraId="5A12B674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zobowiązuje się załączyć dokumentacją techniczną, eksploatacyjną w języku polskim, zawierającą instrukcję obsługi i serwisowania oraz dokument gwarancyjny. </w:t>
      </w:r>
    </w:p>
    <w:p w14:paraId="1AEE5EED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Do wszystkich ujętych w zamówieniu systemów operacyjnych i programów wymagane jest dołączenie nośników, a także instrukcji instalacji i obsługi oraz certyfikatów potwierdzających prawo Zamawiającego do korzystania z oprogramowania w ramach niniejszego zamówienia.</w:t>
      </w:r>
    </w:p>
    <w:p w14:paraId="45BC7B52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oświadcza, że jest uprawniony do wprowadzenia do obrotu oprogramowania dostarczonego wraz ze sprzętem, wraz z licencją na korzystanie z niego oraz że Zamawiający wskutek </w:t>
      </w:r>
      <w:r w:rsidRPr="008D1BCD">
        <w:rPr>
          <w:rFonts w:cs="Times New Roman"/>
          <w:color w:val="000000" w:themeColor="text1"/>
        </w:rPr>
        <w:t>zawarcia umowy nabywa licencję do korzystania w ramach zwykłego użytku ze wszelkiego oprogramowania dostarczonego wraz ze sprzętem na czas określony w SIWZ.</w:t>
      </w:r>
    </w:p>
    <w:p w14:paraId="6AD3CEBB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  <w:color w:val="000000" w:themeColor="text1"/>
        </w:rPr>
        <w:t>Wykonawca zapewni Zamawiającemu dostęp do aktualizacji sterowników za pośrednictwem serwisu internetowego na czas określony w SIWZ.</w:t>
      </w:r>
    </w:p>
    <w:p w14:paraId="5AAEC2E2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Celem umożliwienia realizacji niniejszej umowy Wykonawca wydaje i przenosi na Zamawiającego prawo własności nośnika oprogramowania oraz instrukcji, o których mowa </w:t>
      </w:r>
      <w:r w:rsidRPr="008D1BCD">
        <w:rPr>
          <w:rFonts w:cs="Times New Roman"/>
          <w:color w:val="000000" w:themeColor="text1"/>
        </w:rPr>
        <w:t>w ust. 8.</w:t>
      </w:r>
    </w:p>
    <w:p w14:paraId="7D77481E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zobowiązuje się do dołożenia wszelkich starań, aby dostarczone w ramach umowy oprogramowanie funkcjonowało bezawaryjnie, a dane zawarte w bazie pozbawione były błędów językowych, funkcjonalnych i merytorycznych. </w:t>
      </w:r>
    </w:p>
    <w:p w14:paraId="641695F1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 przypadku wady oprogramowania uniemożliwiającej jego prawidłowe działanie zgodnie z funkcjonalnością określoną w ofercie, Wykonawca niezwłocznie na wezwanie Zamawiającego usunie wady, a w przypadku niemożności ich usunięcia dostarczy Zamawiającemu nowy pozbawiony wad egzemplarz oprogramowania, spełniający funkcjonalność określoną w specyfikacji i umożliwiający jego prawidłową instalację i działanie. </w:t>
      </w:r>
    </w:p>
    <w:p w14:paraId="51831FE2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zapewnia, że dostarczone oprogramowanie nie posiada wad fizycznych i prawnych oraz jest wolne od roszczeń osób trzecich i udziela gwarancji na poprawne działanie oprogramowania. </w:t>
      </w:r>
    </w:p>
    <w:p w14:paraId="2E6AF912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 przypadku podniesienia przez osoby trzecie przeciwko Zamawiającemu roszczeń związanych z oprogramowaniem, Wykonawca zobowiązuje się podjąć wszelkie niezbędne czynności prawne i faktyczne w celu zwolnienia Zamawiającego od odpowiedzialności w stosunku do osób trzecich. Wykonawca zwróci także Zamawiającemu wszelkie koszty i straty poniesione w wyniku lub w związku z roszczeniami osób trzecich, o których mowa w zdaniu poprzedzającym, w tym koszty zastępstwa procesowego. Zamawiający zobowiązuje się do bezzwłocznego poinformowania Wykonawcy o takich roszczeniach i umożliwi Wykonawcy pełny i aktywny udział w postępowaniu dotyczącym tych roszczeń. W razie niewykazania bezzasadności takich roszczeń (w całości lub części) mimo pomocy Wykonawcy, Wykonawca nieodwołalnie i bezwarunkowo zaspokoi wszelkie roszczenia orzeczone wobec Zamawiającego prawomocnym orzeczeniem sądu. Ponadto, w takim przypadku Wykonawca na swój własny koszt i wg własnego wyboru: uzyska dla Zamawiającego </w:t>
      </w:r>
      <w:r w:rsidRPr="008D1BCD">
        <w:rPr>
          <w:rFonts w:cs="Times New Roman"/>
        </w:rPr>
        <w:lastRenderedPageBreak/>
        <w:t>prawo dalszego użytkowania oprogramowania albo zapewni modyfikację oprogramowania tak, żeby było zgodne z umową, ale wolne od roszczeń osób trzecich.</w:t>
      </w:r>
    </w:p>
    <w:p w14:paraId="58E1E474" w14:textId="77777777" w:rsid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 xml:space="preserve">Wykonawca zobowiązuje się do niezwłocznej wymiany dostarczonego sprzętu na własny koszt i odpowiedzialność, w przypadku, gdy nie spełnia on minimalnych wymagań określonych przez Zamawiającego w specyfikacji i ofercie Wykonawcy. Przepis § 3 ust. 6 i 7 umowy stosuje się odpowiednio. </w:t>
      </w:r>
    </w:p>
    <w:p w14:paraId="6D0629D4" w14:textId="77777777" w:rsidR="006B2FD2" w:rsidRPr="008D1BCD" w:rsidRDefault="006B2FD2" w:rsidP="008D1BC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8D1BCD">
        <w:rPr>
          <w:rFonts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14:paraId="207F953E" w14:textId="77777777" w:rsidR="006B2FD2" w:rsidRDefault="006B2FD2" w:rsidP="006B2FD2">
      <w:pPr>
        <w:spacing w:after="0"/>
        <w:jc w:val="both"/>
        <w:rPr>
          <w:rFonts w:cs="Times New Roman"/>
        </w:rPr>
      </w:pPr>
    </w:p>
    <w:p w14:paraId="598D1C4D" w14:textId="77777777" w:rsidR="007362E2" w:rsidRDefault="006B2FD2" w:rsidP="007362E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14:paraId="15839955" w14:textId="77777777" w:rsidR="007362E2" w:rsidRDefault="006B2FD2" w:rsidP="007362E2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7362E2">
        <w:rPr>
          <w:rFonts w:cs="Times New Roman"/>
        </w:rPr>
        <w:t>Ter</w:t>
      </w:r>
      <w:r w:rsidR="007362E2">
        <w:rPr>
          <w:rFonts w:cs="Times New Roman"/>
        </w:rPr>
        <w:t>min realizacji przedmiotu umowy: w</w:t>
      </w:r>
      <w:r w:rsidR="00103A55" w:rsidRPr="007362E2">
        <w:rPr>
          <w:rFonts w:cs="Times New Roman"/>
        </w:rPr>
        <w:t xml:space="preserve"> terminie </w:t>
      </w:r>
      <w:r w:rsidR="002F2023" w:rsidRPr="007362E2">
        <w:rPr>
          <w:rFonts w:cs="Times New Roman"/>
        </w:rPr>
        <w:t xml:space="preserve">do </w:t>
      </w:r>
      <w:r w:rsidR="007362E2">
        <w:rPr>
          <w:rFonts w:cs="Times New Roman"/>
          <w:b/>
        </w:rPr>
        <w:t>………………2020</w:t>
      </w:r>
      <w:r w:rsidR="002F2023" w:rsidRPr="007362E2">
        <w:rPr>
          <w:rFonts w:cs="Times New Roman"/>
          <w:b/>
        </w:rPr>
        <w:t xml:space="preserve"> roku</w:t>
      </w:r>
      <w:r w:rsidRPr="007362E2">
        <w:rPr>
          <w:rFonts w:cs="Times New Roman"/>
        </w:rPr>
        <w:t xml:space="preserve">. </w:t>
      </w:r>
    </w:p>
    <w:p w14:paraId="749DFFCF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7362E2">
        <w:rPr>
          <w:rFonts w:cs="Times New Roman"/>
        </w:rPr>
        <w:t xml:space="preserve">Wykonawca dostarczy przedmiot Umowy na własny koszt i odpowiedzialność pod adres określony </w:t>
      </w:r>
      <w:r w:rsidR="007362E2">
        <w:rPr>
          <w:rFonts w:cs="Times New Roman"/>
        </w:rPr>
        <w:t>przez zamawiającego.</w:t>
      </w:r>
      <w:r w:rsidR="003F118B">
        <w:rPr>
          <w:rFonts w:cs="Times New Roman"/>
        </w:rPr>
        <w:t xml:space="preserve"> </w:t>
      </w:r>
      <w:proofErr w:type="spellStart"/>
      <w:r w:rsidR="003F118B">
        <w:rPr>
          <w:rFonts w:cs="Times New Roman"/>
        </w:rPr>
        <w:t>Terminn</w:t>
      </w:r>
      <w:proofErr w:type="spellEnd"/>
      <w:r w:rsidRPr="007362E2">
        <w:rPr>
          <w:rFonts w:cs="Times New Roman"/>
        </w:rPr>
        <w:t xml:space="preserve"> dostawy zostaną uzgodnione przez strony telefonicznie i potwierdzone przez Zamawiającego pisemnie ( mailem lub faksem) co najmniej 1 dzień przed realizacją. </w:t>
      </w:r>
    </w:p>
    <w:p w14:paraId="6C6B8F4C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14:paraId="75655469" w14:textId="77777777" w:rsidR="003F118B" w:rsidRP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Dostarczony sprzęt musi mieć kompletną dokumentację użytkownika, w szczególności: instrukcję obsługi w języku polskim, dokument gwarancyjny, certyfikaty o</w:t>
      </w:r>
      <w:r w:rsidR="003F118B">
        <w:rPr>
          <w:rFonts w:cs="Times New Roman"/>
        </w:rPr>
        <w:t>raz licencje na oprogramowanie.</w:t>
      </w:r>
    </w:p>
    <w:p w14:paraId="4B643F73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W ramach procedury odbioru Zamawiający zastrzega sobie prawo weryfikacji czy oprogramowanie i powiązane z nim elementy, takie jak certyfikaty/etykiety producenta oprogramowania dołączone do oprogramowania,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Ponadto, powyższe informacje zostaną przekazane właściwym organom w celu wszczęcia stosownych postępowań.</w:t>
      </w:r>
    </w:p>
    <w:p w14:paraId="5FE2E9A1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Na potwierdzenie czynności odbioru, zostanie spisany i podpisany przez upoważnionych przedstawicieli każdej ze Stron protokół odbioru.</w:t>
      </w:r>
    </w:p>
    <w:p w14:paraId="1F29B0F0" w14:textId="77777777" w:rsidR="003F118B" w:rsidRP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Protokół odbioru powinien zawierać w szczególności: </w:t>
      </w:r>
      <w:r w:rsidR="003F118B" w:rsidRPr="003F118B">
        <w:rPr>
          <w:rFonts w:cs="Times New Roman"/>
        </w:rPr>
        <w:t>datę i miejsce odbioru przedmiotu zamówienia; wykaz dostarczonego towaru; oświadczenie przedstawicieli o braku lub istnieniu wad w wykonaniu zamówienia.</w:t>
      </w:r>
    </w:p>
    <w:p w14:paraId="1D75ACCC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>W przypadku, gdy sprzęt będzie posiadał wady w rozumieniu § 7 umowy, Zamawiający nie odbierze sprzętu i wyznaczy Wykonawcy dodatkowy termin na dostawę sprzętu wolnego od wad, bez ponoszenia przez Zamawiającego z tego tytułu jakichkolwiek dodatkowych kosztów.</w:t>
      </w:r>
    </w:p>
    <w:p w14:paraId="4672DE22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Dokonanie odbioru sprzętu zgodnie z postanowieniami umowy </w:t>
      </w:r>
      <w:r w:rsidR="003F118B">
        <w:rPr>
          <w:rFonts w:cs="Times New Roman"/>
        </w:rPr>
        <w:t>nie zwalnia Wykonawcy od roszcze</w:t>
      </w:r>
      <w:r w:rsidRPr="003F118B">
        <w:rPr>
          <w:rFonts w:cs="Times New Roman"/>
        </w:rPr>
        <w:t xml:space="preserve">ń z tytułu rękojmi lub gwarancji jakości. </w:t>
      </w:r>
    </w:p>
    <w:p w14:paraId="3FC097E4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lastRenderedPageBreak/>
        <w:t>Wykonawca zapewni takie opakowanie towaru, jakie wymagane jest, by nie dopuścić do jego uszkodzenia lub pogorszenia jakości w trakcie transportu do miejsca dostawy.</w:t>
      </w:r>
    </w:p>
    <w:p w14:paraId="5A8FE1FD" w14:textId="77777777" w:rsid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14:paraId="5CDD90C8" w14:textId="77777777" w:rsidR="006B2FD2" w:rsidRPr="003F118B" w:rsidRDefault="006B2FD2" w:rsidP="003F118B">
      <w:pPr>
        <w:pStyle w:val="Akapitzlist"/>
        <w:numPr>
          <w:ilvl w:val="6"/>
          <w:numId w:val="3"/>
        </w:numPr>
        <w:spacing w:after="0"/>
        <w:ind w:hanging="360"/>
        <w:rPr>
          <w:rFonts w:cs="Times New Roman"/>
          <w:b/>
        </w:rPr>
      </w:pPr>
      <w:r w:rsidRPr="003F118B">
        <w:rPr>
          <w:rFonts w:cs="Times New Roman"/>
        </w:rPr>
        <w:t xml:space="preserve">Stwierdzenie przez przedstawiciela Zamawiającego usunięcia przez Wykonawcę wad będzie stanowić podstawę do podpisania protokołu odbioru bez zastrzeżeń. </w:t>
      </w:r>
    </w:p>
    <w:p w14:paraId="3B083BBF" w14:textId="77777777" w:rsidR="006B2FD2" w:rsidRDefault="006B2FD2" w:rsidP="006B2FD2">
      <w:pPr>
        <w:spacing w:after="0"/>
        <w:jc w:val="both"/>
        <w:rPr>
          <w:rFonts w:cs="Times New Roman"/>
          <w:b/>
        </w:rPr>
      </w:pPr>
    </w:p>
    <w:p w14:paraId="45E8E83A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14:paraId="1321CABF" w14:textId="77777777" w:rsidR="006B2FD2" w:rsidRDefault="006B2FD2" w:rsidP="006B2FD2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Do merytorycznej współpracy i koordynacji w sprawach objętych umową, upoważnia się: </w:t>
      </w:r>
    </w:p>
    <w:p w14:paraId="126BB46A" w14:textId="77777777" w:rsidR="003F118B" w:rsidRDefault="006B2FD2" w:rsidP="003F118B">
      <w:pPr>
        <w:pStyle w:val="Akapitzlist"/>
        <w:numPr>
          <w:ilvl w:val="1"/>
          <w:numId w:val="33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Zamawiającego: ………………………….. </w:t>
      </w:r>
    </w:p>
    <w:p w14:paraId="48F514BC" w14:textId="77777777" w:rsidR="006B2FD2" w:rsidRPr="003F118B" w:rsidRDefault="006B2FD2" w:rsidP="003F118B">
      <w:pPr>
        <w:pStyle w:val="Akapitzlist"/>
        <w:numPr>
          <w:ilvl w:val="1"/>
          <w:numId w:val="33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 xml:space="preserve">ze strony Wykonawcy: ………………………………… </w:t>
      </w:r>
    </w:p>
    <w:p w14:paraId="7D293C0C" w14:textId="77777777" w:rsidR="006B2FD2" w:rsidRDefault="006B2FD2" w:rsidP="006B2FD2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Osoba wymieniona po stronie Zamawiającego jest upoważniona do podejmowania niezbędnych działań wynikających z niniejszej umowy, koniecznych do prawidłowego wykonania umowy, za wyłączeniem zmian obejmujących zakres, rodzaj przedmiotu umowy praz kwestii finansowych. </w:t>
      </w:r>
    </w:p>
    <w:p w14:paraId="31F18AB3" w14:textId="77777777" w:rsidR="006B2FD2" w:rsidRDefault="006B2FD2" w:rsidP="006B2FD2">
      <w:pPr>
        <w:spacing w:after="0"/>
        <w:jc w:val="both"/>
        <w:rPr>
          <w:rFonts w:cs="Times New Roman"/>
          <w:b/>
        </w:rPr>
      </w:pPr>
    </w:p>
    <w:p w14:paraId="1A62D610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14:paraId="5CBADFE7" w14:textId="77777777" w:rsidR="006B2FD2" w:rsidRPr="003F118B" w:rsidRDefault="006B2FD2" w:rsidP="003F118B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Wynagrodzenie za wykonanie przedmiotu Umowy, zgodnie z wybraną ofertą Wykonawcy, </w:t>
      </w:r>
      <w:r w:rsidR="003F118B">
        <w:rPr>
          <w:rFonts w:cs="Times New Roman"/>
        </w:rPr>
        <w:t>wynosi…………………</w:t>
      </w:r>
      <w:r w:rsidR="003F118B">
        <w:t xml:space="preserve">..... PLN brutto (słownie: </w:t>
      </w:r>
      <w:r w:rsidRPr="003F118B">
        <w:t>................</w:t>
      </w:r>
      <w:r w:rsidR="003F118B">
        <w:t>.....................</w:t>
      </w:r>
      <w:r w:rsidRPr="003F118B">
        <w:t xml:space="preserve">......................................), w tym …..% VAT, w kwocie: …………….. (słownie: ……………………………………………………………), </w:t>
      </w:r>
    </w:p>
    <w:p w14:paraId="082C94B0" w14:textId="77777777"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 w:rsidRPr="006B2FD2">
        <w:rPr>
          <w:rFonts w:cs="Times New Roman"/>
        </w:rPr>
        <w:t xml:space="preserve">Wynagrodzenie, o którym mowa w ust. 1 jest wynagrodzeniem ryczałtowym i obejmuje wszystkie czynności niezbędne do prawidłowego wykonania umowy zgodnie ze specyfikacją oraz </w:t>
      </w:r>
      <w:r>
        <w:rPr>
          <w:rFonts w:cs="Times New Roman"/>
        </w:rPr>
        <w:t>złożoną przez Wykonawcę ofertą, nawet, jeśli czynności te nie zostały wprost wyszczególnione w treści w/w dokumentów. Wynagrodzenie, o którym mowa w ust 1. obejmuje stawki podatku VAT, jakie zostaną zastosowane na fakturze.</w:t>
      </w:r>
    </w:p>
    <w:p w14:paraId="3150C967" w14:textId="77777777"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14:paraId="034B475E" w14:textId="77777777"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Wykonawca zobowiązany jest dostarczyć do siedziby Zamawiającego prawidłowo wystawioną pod względem rachunkowym i formalnym fakturę po podpisaniu bez zastrzeżeń protokołu obioru.</w:t>
      </w:r>
    </w:p>
    <w:p w14:paraId="79FD978B" w14:textId="77777777"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Zapłata faktury przez Wykonawcę nastąpi w terminie do 30 dni od daty doręczenia prawidłowo wystawionej faktury do siedziby Zamawiającego. </w:t>
      </w:r>
    </w:p>
    <w:p w14:paraId="10ABAAC2" w14:textId="77777777"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 datę zapłaty uznaje się dzień obciążenia rachunku bankowego Zamawiającego. </w:t>
      </w:r>
    </w:p>
    <w:p w14:paraId="24C2973D" w14:textId="77777777"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Wykonawcy zostanie przelane na rachunek bankowy wskazany na fakturze</w:t>
      </w:r>
    </w:p>
    <w:p w14:paraId="5830D2EE" w14:textId="77777777" w:rsidR="006B2FD2" w:rsidRDefault="006B2FD2" w:rsidP="006B2FD2">
      <w:pPr>
        <w:spacing w:after="0"/>
        <w:jc w:val="both"/>
        <w:rPr>
          <w:rFonts w:cs="Times New Roman"/>
        </w:rPr>
      </w:pPr>
    </w:p>
    <w:p w14:paraId="6418D125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14:paraId="271C6CBB" w14:textId="77777777" w:rsidR="006B2FD2" w:rsidRDefault="006B2FD2" w:rsidP="006B2FD2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  <w:snapToGrid w:val="0"/>
        </w:rPr>
        <w:t xml:space="preserve">Okres gwarancji i rękojmi za wady wynosi </w:t>
      </w:r>
      <w:r>
        <w:rPr>
          <w:rFonts w:cs="Times New Roman"/>
          <w:b/>
          <w:bCs/>
        </w:rPr>
        <w:t xml:space="preserve">…………….. </w:t>
      </w:r>
      <w:r>
        <w:rPr>
          <w:rFonts w:cs="Times New Roman"/>
          <w:bCs/>
        </w:rPr>
        <w:t>miesięcy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od podpisania protokołu odbioru końcowego.</w:t>
      </w:r>
    </w:p>
    <w:p w14:paraId="0884182E" w14:textId="77777777" w:rsidR="006B2FD2" w:rsidRDefault="006B2FD2" w:rsidP="006B2FD2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</w:rPr>
        <w:t xml:space="preserve">Wykonawca oświadcza, że zapewnia </w:t>
      </w:r>
      <w:r>
        <w:t>maksymalnie 48 godzinny (pełne godziny) czas reakcji serwisu (fizyczne stawienie się serwisanta w miejscu zainstalowania sprzętu i podjęcie czynności zmierzających do naprawy sprzętu) licząc od momentu zgłoszenia awarii.</w:t>
      </w:r>
    </w:p>
    <w:p w14:paraId="4EA052CF" w14:textId="77777777" w:rsidR="002F2023" w:rsidRDefault="002F2023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14:paraId="7795AE94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14:paraId="44576CBC" w14:textId="77777777"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lastRenderedPageBreak/>
        <w:t xml:space="preserve">Wykonawca jest odpowiedzialny względem Zamawiającego za wady fizyczne i prawne przedmiotu umowy na zasadach określonych w Kodeksie cywilnym, z zastrzeżeniem postanowień niniejszej umowy. </w:t>
      </w:r>
    </w:p>
    <w:p w14:paraId="68F343A2" w14:textId="77777777"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>Uprawnienia z tytułu rękojmi za wady fizyczne przedmiotu umowy przysługują Zamawiającemu niezależnie od uprawnień wynikających z gwarancji – wszelkie postanowienia zawarte w ofercie Wykonawcy, a sprzeczne z powyższym, uważa się za bezskuteczne wobec stron.</w:t>
      </w:r>
    </w:p>
    <w:p w14:paraId="577687CD" w14:textId="77777777"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 xml:space="preserve">Wykonawca oświadcza, że zamawiany towar jest dopuszczony do obrotu na terenie kraju, odpowiada wymaganiom Polskich Norm oraz posiada ocenę zgodności wyrobu z zasadniczymi wymaganiami dyrektyw UE. </w:t>
      </w:r>
    </w:p>
    <w:p w14:paraId="7944972A" w14:textId="77777777"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zgodnie z obowiązującymi przepisami prawa oraz wymaganymi przez Zamawiającego.</w:t>
      </w:r>
    </w:p>
    <w:p w14:paraId="57682257" w14:textId="77777777" w:rsidR="003F118B" w:rsidRDefault="006B2FD2" w:rsidP="006B2FD2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>Przez wadę fizyczną rozumie się w szczególności jakąkolwiek niezgodność sprzętu z opisem przedmiotu zamówienia zawartym w ofercie Wykonawcy.</w:t>
      </w:r>
    </w:p>
    <w:p w14:paraId="50FA35A7" w14:textId="77777777" w:rsidR="003F118B" w:rsidRDefault="006B2FD2" w:rsidP="003F118B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 w:rsidRPr="003F118B">
        <w:rPr>
          <w:rFonts w:cs="Times New Roman"/>
        </w:rPr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sprzętu do obrotu na terytorium Rzeczypospolitej Polskiej. </w:t>
      </w:r>
    </w:p>
    <w:p w14:paraId="29E91D8A" w14:textId="77777777" w:rsidR="006B2FD2" w:rsidRPr="003F118B" w:rsidRDefault="006B2FD2" w:rsidP="003F118B">
      <w:pPr>
        <w:pStyle w:val="Akapitzlist"/>
        <w:numPr>
          <w:ilvl w:val="0"/>
          <w:numId w:val="34"/>
        </w:numPr>
        <w:spacing w:after="0"/>
        <w:jc w:val="both"/>
        <w:rPr>
          <w:rFonts w:cs="Times New Roman"/>
        </w:rPr>
      </w:pPr>
      <w:r>
        <w:t>Warunki gwarancji:</w:t>
      </w:r>
    </w:p>
    <w:p w14:paraId="6F1EF0C0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Okres gwarancji i rękojmi określony przez Wykonawcę wynosi …….. miesiące od daty uruchomienia i odbioru końcowego. Okres rękojmi i gwarancji rozpoczyna się równocześnie</w:t>
      </w:r>
    </w:p>
    <w:p w14:paraId="1106E9BE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14:paraId="5141D864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W przypadku max. 3 napraw gwarancyjnych tego samego wyposażenia/sprzętu podzespołu Wykonawca będzie zobowiązany dokonać wymiany na nowy wolny od wad.</w:t>
      </w:r>
    </w:p>
    <w:p w14:paraId="66176146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W ramach udzielonej gwarancji Wykonawca zapewnia autoryzowany serwis techniczny </w:t>
      </w:r>
      <w:r>
        <w:br/>
        <w:t>i nie może odmówić wymiany niesprawnej części na nową, w przypadku, gdy jej naprawa nie gwarantuje prawidłowej pracy wyposażenia i sprzętu.</w:t>
      </w:r>
    </w:p>
    <w:p w14:paraId="29FB9851" w14:textId="77777777"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Czas reakcji serwisu (fizyczne stawienie się serwisanta w miejscu zainstalowania sprzętu </w:t>
      </w:r>
      <w:r>
        <w:br/>
        <w:t xml:space="preserve"> i podjęcie czynności zmierzających do naprawy sprzętu) w ciągu 48 godzin (pełne godziny) licząc od momentu zgłoszenia awarii.</w:t>
      </w:r>
    </w:p>
    <w:p w14:paraId="340F25C1" w14:textId="77777777"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Powiadomienia o awarii prowadzone będzie z zachowaniem formy pisemnej. </w:t>
      </w:r>
    </w:p>
    <w:p w14:paraId="44283E25" w14:textId="77777777" w:rsidR="006B2FD2" w:rsidRDefault="006B2FD2" w:rsidP="006B2FD2">
      <w:pPr>
        <w:spacing w:after="0" w:line="256" w:lineRule="auto"/>
        <w:ind w:left="1134" w:hanging="567"/>
        <w:jc w:val="both"/>
      </w:pPr>
      <w:r>
        <w:t>7.6.1 Dopuszcza się formę faksu i elektroniczną. Strona, która otrzymuje dokumenty lub informacje faksem lub e-mailem jest zobowiązana na żądanie strony przekazującej dokument lub informację, do niezwłocznego potwierdzenia faktu ich otrzymania.</w:t>
      </w:r>
    </w:p>
    <w:p w14:paraId="56E4F3E5" w14:textId="77777777"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>Jeżeli okres naprawy urządzenia będzie dłuższy niż 28 dni kalendarzowych należy na ten czas dostarczyć sprawne urządzenie zastępcze.</w:t>
      </w:r>
    </w:p>
    <w:p w14:paraId="286D8BF5" w14:textId="77777777"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Wykonawca zapewnia pełny, bezpłatny przegląd okresowy całego wyposażenia </w:t>
      </w:r>
      <w:r>
        <w:br/>
        <w:t>na 1 miesiąc przed upływem terminu gwarancji.</w:t>
      </w:r>
    </w:p>
    <w:p w14:paraId="0D9F01D6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Inne wymagania: </w:t>
      </w:r>
    </w:p>
    <w:p w14:paraId="28161B54" w14:textId="77777777" w:rsidR="006B2FD2" w:rsidRDefault="006B2FD2" w:rsidP="006B2FD2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bezpłatna dostawa, instalacja, uruchomienie, testowanie i włączanie do eksploatacji;</w:t>
      </w:r>
    </w:p>
    <w:p w14:paraId="73231BE9" w14:textId="77777777" w:rsidR="006B2FD2" w:rsidRDefault="006B2FD2" w:rsidP="006B2FD2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instrukcja obsługi w jęz. polskim w wersji drukowanej;</w:t>
      </w:r>
    </w:p>
    <w:p w14:paraId="24F2B4E7" w14:textId="77777777" w:rsidR="006B2FD2" w:rsidRDefault="006B2FD2" w:rsidP="006B2FD2">
      <w:pPr>
        <w:pStyle w:val="Akapitzlist"/>
        <w:numPr>
          <w:ilvl w:val="1"/>
          <w:numId w:val="30"/>
        </w:numPr>
        <w:tabs>
          <w:tab w:val="left" w:pos="709"/>
          <w:tab w:val="left" w:pos="1134"/>
        </w:tabs>
        <w:spacing w:after="160" w:line="256" w:lineRule="auto"/>
        <w:ind w:left="709"/>
        <w:jc w:val="both"/>
      </w:pPr>
      <w:r>
        <w:lastRenderedPageBreak/>
        <w:t>Karta gwarancyjna dostarczana przez Wykonawcę nie może nakładać na Zamawiającego dodatkowych zobowiązań finansowych i materialnych które by uzależniały uprawnienia do udzielonej gwarancji.</w:t>
      </w:r>
    </w:p>
    <w:p w14:paraId="0E12D41E" w14:textId="77777777"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>Wykonawca gwarantuje najwyższą jakość przedmiotu umowy zwłaszcza w zakresie:</w:t>
      </w:r>
    </w:p>
    <w:p w14:paraId="03604058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zgodności z niniejszą umową,</w:t>
      </w:r>
    </w:p>
    <w:p w14:paraId="1E912159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 zgodności z obowiązującymi przepisami technicznymi oraz normami państwowymi, </w:t>
      </w:r>
    </w:p>
    <w:p w14:paraId="40B921B5" w14:textId="77777777"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kompletności z punktu widzenia celu, któremu ma służyć.</w:t>
      </w:r>
    </w:p>
    <w:p w14:paraId="194EF672" w14:textId="77777777"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Warunki rękojmi i gwarancji określa dokument gwarancyjny, niniejsza umowa, Kodeks cywilny oraz oferta Wykonawcy (stanowiąca załącznik do umowy). W przypadku rozbieżności postanowień w danej kwestii, pierwszeństwo mają postanowienia korzystniejsze dla Zamawiającego. </w:t>
      </w:r>
    </w:p>
    <w:p w14:paraId="05513727" w14:textId="77777777"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Wykonawca ponosi odpowiedzialność za niewykonanie lub nienależyte wykonanie Zamówienia. </w:t>
      </w:r>
    </w:p>
    <w:p w14:paraId="17BD8E70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14:paraId="5E0E2C29" w14:textId="77777777" w:rsidR="003F118B" w:rsidRDefault="006B2FD2" w:rsidP="003F118B">
      <w:pPr>
        <w:pStyle w:val="Akapitzlist"/>
        <w:numPr>
          <w:ilvl w:val="3"/>
          <w:numId w:val="32"/>
        </w:numPr>
        <w:tabs>
          <w:tab w:val="left" w:pos="284"/>
        </w:tabs>
        <w:spacing w:after="0"/>
        <w:ind w:left="0"/>
        <w:jc w:val="both"/>
        <w:rPr>
          <w:rFonts w:cs="Times New Roman"/>
        </w:rPr>
      </w:pPr>
      <w:r w:rsidRPr="003F118B">
        <w:rPr>
          <w:rFonts w:cs="Times New Roman"/>
        </w:rPr>
        <w:t xml:space="preserve">Strony postanawiają, że obowiązującą je formą odszkodowania umownego stanowią kary umowne. </w:t>
      </w:r>
    </w:p>
    <w:p w14:paraId="60C11A0D" w14:textId="77777777" w:rsidR="006B2FD2" w:rsidRPr="003F118B" w:rsidRDefault="006B2FD2" w:rsidP="003F118B">
      <w:pPr>
        <w:pStyle w:val="Akapitzlist"/>
        <w:numPr>
          <w:ilvl w:val="3"/>
          <w:numId w:val="32"/>
        </w:numPr>
        <w:tabs>
          <w:tab w:val="left" w:pos="284"/>
        </w:tabs>
        <w:spacing w:after="0"/>
        <w:ind w:left="0"/>
        <w:jc w:val="both"/>
        <w:rPr>
          <w:rFonts w:cs="Times New Roman"/>
        </w:rPr>
      </w:pPr>
      <w:r w:rsidRPr="003F118B">
        <w:rPr>
          <w:rFonts w:cs="Times New Roman"/>
        </w:rPr>
        <w:t xml:space="preserve">Wykonawca zapłaci Zamawiającemu karę umowną: </w:t>
      </w:r>
    </w:p>
    <w:p w14:paraId="6B1159E8" w14:textId="77777777"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każdy dzień opóźnienia w dostawie lub opóźnienia w usunięciu wad ilościowych i jakościowych, a także w spełnianiu obowiązków z tytułu gwarancji i serwisu w wysokości 1% wynagrodzenia łącznego brutto Wykonawcy określonego niniejszą umową,</w:t>
      </w:r>
    </w:p>
    <w:p w14:paraId="13B31CC9" w14:textId="77777777"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w przypadku niewykonania lub nienależytego wykonania umowy w pozostałym zakresie przez Wykonawcę – w wysokości 5 % należnego Wykonawcy wynagrodzenia łącznego brutto określonego niniejszą umową,</w:t>
      </w:r>
    </w:p>
    <w:p w14:paraId="5963F61A" w14:textId="77777777"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odstąpienie od umowy z przyczyn leżących po stronie Wykonawcy w wysokości 10 % wynagrodzenia łącznego brutto Wykonawcy,</w:t>
      </w:r>
    </w:p>
    <w:p w14:paraId="6AE52E4A" w14:textId="77777777"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Zamawiający zastrzega sobie prawo do potrącenia kar umownych z należnego Wykonawcy wynagrodzenia,</w:t>
      </w:r>
    </w:p>
    <w:p w14:paraId="752DCDD5" w14:textId="77777777"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Zamawiający może dochodzić na zasadach ogólnych odszkodowania przewyższającego karę umowną. </w:t>
      </w:r>
    </w:p>
    <w:p w14:paraId="793E5571" w14:textId="77777777"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14:paraId="6760D3FF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Zmiany Umowy wymagają dla swej ważności formy pisemnej pod rygorem nieważności w postaci aneksu. </w:t>
      </w:r>
    </w:p>
    <w:p w14:paraId="08B1D8E6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zakresie nieuregulowanym niniejszą Umową mają zastosowanie właściwe przepisy ustawy z dnia 29 stycznia 2004 r. Prawo zamówień publicznych oraz Kodeksu cywilnego. </w:t>
      </w:r>
    </w:p>
    <w:p w14:paraId="29DA9B51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zastrzega, że bez jego pisemnej zgody, Wykonawca nie może zbyć lub przenieść zobowiązań Zamawiającego powstałych w wyniku realizacji Umowy, a będących należnościami Wykonawcy, na rzecz innych podmiotów. </w:t>
      </w:r>
    </w:p>
    <w:p w14:paraId="428528E6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nie ponosi odpowiedzialności wobec osób trzecich za ewentualne szkody wyrządzone osobom trzecim a pozostające w związku z wykonywaniem niniejszej umowy. </w:t>
      </w:r>
    </w:p>
    <w:p w14:paraId="097EDB6C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Spory mogące wyniknąć w związku z realizacją umowy będą rozstrzygane na drodze sądowej przez właściwe miejscowo i rzeczowo dla siedziby Zamawiającego sądy powszechne.</w:t>
      </w:r>
    </w:p>
    <w:p w14:paraId="62B465DF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Umowa wchodzi w życie z dniem podpisania.</w:t>
      </w:r>
    </w:p>
    <w:p w14:paraId="3DB4F939" w14:textId="77777777"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 Umowę sporządzono w dwóch jednobrzmiących egzemplarzach, po jednym dla każdej ze stron.</w:t>
      </w:r>
    </w:p>
    <w:p w14:paraId="62C9D80C" w14:textId="77777777" w:rsidR="006B2FD2" w:rsidRDefault="006B2FD2" w:rsidP="006B2FD2">
      <w:pPr>
        <w:spacing w:after="0"/>
        <w:jc w:val="both"/>
        <w:rPr>
          <w:rFonts w:cs="Times New Roman"/>
        </w:rPr>
      </w:pPr>
    </w:p>
    <w:p w14:paraId="7472241D" w14:textId="77777777" w:rsidR="006B2FD2" w:rsidRDefault="006B2FD2" w:rsidP="006B2FD2">
      <w:pPr>
        <w:spacing w:after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Załączniki:</w:t>
      </w:r>
    </w:p>
    <w:p w14:paraId="59E071FB" w14:textId="77777777" w:rsidR="006B2FD2" w:rsidRDefault="006B2FD2" w:rsidP="006B2FD2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Oferta Wykonawcy </w:t>
      </w:r>
    </w:p>
    <w:sectPr w:rsidR="006B2FD2" w:rsidSect="009D6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33127" w14:textId="77777777" w:rsidR="00F80E7D" w:rsidRDefault="00F80E7D" w:rsidP="00E5314C">
      <w:pPr>
        <w:spacing w:after="0" w:line="240" w:lineRule="auto"/>
      </w:pPr>
      <w:r>
        <w:separator/>
      </w:r>
    </w:p>
  </w:endnote>
  <w:endnote w:type="continuationSeparator" w:id="0">
    <w:p w14:paraId="16CFBC89" w14:textId="77777777" w:rsidR="00F80E7D" w:rsidRDefault="00F80E7D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3304D" w14:textId="77777777" w:rsidR="000F3E90" w:rsidRDefault="000F3E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740B" w14:textId="77777777" w:rsidR="005123B3" w:rsidRDefault="005123B3" w:rsidP="005123B3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523B" w14:textId="77777777" w:rsidR="006B2FD2" w:rsidRDefault="006B2FD2" w:rsidP="006B2FD2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  <w:p w14:paraId="309DB16E" w14:textId="77777777" w:rsidR="006B2FD2" w:rsidRDefault="006B2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A812D" w14:textId="77777777" w:rsidR="00F80E7D" w:rsidRDefault="00F80E7D" w:rsidP="00E5314C">
      <w:pPr>
        <w:spacing w:after="0" w:line="240" w:lineRule="auto"/>
      </w:pPr>
      <w:r>
        <w:separator/>
      </w:r>
    </w:p>
  </w:footnote>
  <w:footnote w:type="continuationSeparator" w:id="0">
    <w:p w14:paraId="182C8E58" w14:textId="77777777" w:rsidR="00F80E7D" w:rsidRDefault="00F80E7D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6E9D" w14:textId="77777777" w:rsidR="000F3E90" w:rsidRDefault="000F3E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F9CCC" w14:textId="77777777" w:rsidR="000F3E90" w:rsidRDefault="000F3E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4" w:type="pct"/>
      <w:tblInd w:w="-28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1F33C5" w:rsidRPr="00BC6FE8" w14:paraId="73232EEC" w14:textId="77777777" w:rsidTr="001F33C5">
      <w:tc>
        <w:tcPr>
          <w:tcW w:w="972" w:type="pct"/>
          <w:hideMark/>
        </w:tcPr>
        <w:p w14:paraId="1366B6C1" w14:textId="77777777" w:rsidR="001F33C5" w:rsidRPr="00BC6FE8" w:rsidRDefault="001F33C5" w:rsidP="001F33C5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19A8F01" wp14:editId="516D19B7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667DD7F6" w14:textId="77777777" w:rsidR="001F33C5" w:rsidRPr="00BC6FE8" w:rsidRDefault="001F33C5" w:rsidP="001F33C5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180612A" wp14:editId="151C606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04D2EE02" w14:textId="77777777" w:rsidR="001F33C5" w:rsidRPr="00BC6FE8" w:rsidRDefault="001F33C5" w:rsidP="001F33C5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CAA0DBA" wp14:editId="22DD8405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2B017CF3" w14:textId="77777777" w:rsidR="001F33C5" w:rsidRPr="00BC6FE8" w:rsidRDefault="001F33C5" w:rsidP="001F33C5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71E7994" wp14:editId="572ADA5D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CBF9DD" w14:textId="77777777" w:rsidR="009D60BC" w:rsidRDefault="009D60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641"/>
    <w:multiLevelType w:val="multilevel"/>
    <w:tmpl w:val="084EE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A555E9"/>
    <w:multiLevelType w:val="multilevel"/>
    <w:tmpl w:val="0C0EE44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6" w15:restartNumberingAfterBreak="0">
    <w:nsid w:val="1FFB290C"/>
    <w:multiLevelType w:val="multilevel"/>
    <w:tmpl w:val="BD8E9ECA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  <w:rPr>
        <w:b/>
      </w:r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7" w15:restartNumberingAfterBreak="0">
    <w:nsid w:val="20AE5BE9"/>
    <w:multiLevelType w:val="hybridMultilevel"/>
    <w:tmpl w:val="6798ABCA"/>
    <w:lvl w:ilvl="0" w:tplc="D8BAEE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52759"/>
    <w:multiLevelType w:val="multilevel"/>
    <w:tmpl w:val="084EE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372CE"/>
    <w:multiLevelType w:val="hybridMultilevel"/>
    <w:tmpl w:val="C2DC2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88BE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A7DA4"/>
    <w:multiLevelType w:val="multilevel"/>
    <w:tmpl w:val="7F36B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3A15"/>
    <w:multiLevelType w:val="multilevel"/>
    <w:tmpl w:val="B3DA25BE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4" w15:restartNumberingAfterBreak="0">
    <w:nsid w:val="4EA003D4"/>
    <w:multiLevelType w:val="multilevel"/>
    <w:tmpl w:val="6824B766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  <w:rPr>
        <w:rFonts w:asciiTheme="minorHAnsi" w:eastAsiaTheme="minorHAnsi" w:hAnsiTheme="minorHAnsi" w:cs="Times New Roman"/>
      </w:r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5" w15:restartNumberingAfterBreak="0">
    <w:nsid w:val="500F0989"/>
    <w:multiLevelType w:val="hybridMultilevel"/>
    <w:tmpl w:val="1FA2EC2A"/>
    <w:lvl w:ilvl="0" w:tplc="C6F8D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3E6FA1"/>
    <w:multiLevelType w:val="hybridMultilevel"/>
    <w:tmpl w:val="18526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BC0B6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037B01"/>
    <w:multiLevelType w:val="hybridMultilevel"/>
    <w:tmpl w:val="2AB0E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E3504"/>
    <w:multiLevelType w:val="multilevel"/>
    <w:tmpl w:val="29F4C8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1" w15:restartNumberingAfterBreak="0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9D2516E"/>
    <w:multiLevelType w:val="multilevel"/>
    <w:tmpl w:val="47A057F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1"/>
  </w:num>
  <w:num w:numId="7">
    <w:abstractNumId w:val="18"/>
  </w:num>
  <w:num w:numId="8">
    <w:abstractNumId w:val="10"/>
  </w:num>
  <w:num w:numId="9">
    <w:abstractNumId w:val="4"/>
  </w:num>
  <w:num w:numId="10">
    <w:abstractNumId w:val="7"/>
  </w:num>
  <w:num w:numId="11">
    <w:abstractNumId w:val="22"/>
  </w:num>
  <w:num w:numId="12">
    <w:abstractNumId w:val="15"/>
  </w:num>
  <w:num w:numId="13">
    <w:abstractNumId w:val="12"/>
  </w:num>
  <w:num w:numId="14">
    <w:abstractNumId w:val="9"/>
  </w:num>
  <w:num w:numId="15">
    <w:abstractNumId w:val="16"/>
  </w:num>
  <w:num w:numId="16">
    <w:abstractNumId w:val="2"/>
  </w:num>
  <w:num w:numId="17">
    <w:abstractNumId w:val="17"/>
  </w:num>
  <w:num w:numId="18">
    <w:abstractNumId w:val="24"/>
  </w:num>
  <w:num w:numId="19">
    <w:abstractNumId w:val="23"/>
  </w:num>
  <w:num w:numId="20">
    <w:abstractNumId w:val="20"/>
  </w:num>
  <w:num w:numId="21">
    <w:abstractNumId w:val="13"/>
  </w:num>
  <w:num w:numId="22">
    <w:abstractNumId w:val="1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1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73"/>
    <w:rsid w:val="000E261E"/>
    <w:rsid w:val="000F35F9"/>
    <w:rsid w:val="000F3E90"/>
    <w:rsid w:val="00103A55"/>
    <w:rsid w:val="001604B1"/>
    <w:rsid w:val="001F33C5"/>
    <w:rsid w:val="00251B4D"/>
    <w:rsid w:val="00255A9E"/>
    <w:rsid w:val="002F2023"/>
    <w:rsid w:val="0031067A"/>
    <w:rsid w:val="00391D7A"/>
    <w:rsid w:val="003B173A"/>
    <w:rsid w:val="003F066F"/>
    <w:rsid w:val="003F118B"/>
    <w:rsid w:val="00486748"/>
    <w:rsid w:val="004E1945"/>
    <w:rsid w:val="005123B3"/>
    <w:rsid w:val="00553891"/>
    <w:rsid w:val="0062163F"/>
    <w:rsid w:val="00642276"/>
    <w:rsid w:val="006A4634"/>
    <w:rsid w:val="006B2FD2"/>
    <w:rsid w:val="006C4C74"/>
    <w:rsid w:val="006C4E25"/>
    <w:rsid w:val="00724974"/>
    <w:rsid w:val="007362E2"/>
    <w:rsid w:val="007A44FD"/>
    <w:rsid w:val="00846071"/>
    <w:rsid w:val="0086292C"/>
    <w:rsid w:val="008D1BCD"/>
    <w:rsid w:val="008F108D"/>
    <w:rsid w:val="00930F73"/>
    <w:rsid w:val="009B2C3C"/>
    <w:rsid w:val="009D60BC"/>
    <w:rsid w:val="00A064EC"/>
    <w:rsid w:val="00A441F0"/>
    <w:rsid w:val="00A60E76"/>
    <w:rsid w:val="00A818FD"/>
    <w:rsid w:val="00B135AD"/>
    <w:rsid w:val="00B75E02"/>
    <w:rsid w:val="00BA0ADE"/>
    <w:rsid w:val="00BC06D1"/>
    <w:rsid w:val="00BE0DA6"/>
    <w:rsid w:val="00C9212D"/>
    <w:rsid w:val="00CB790A"/>
    <w:rsid w:val="00CD4B16"/>
    <w:rsid w:val="00D63F7A"/>
    <w:rsid w:val="00DD27E1"/>
    <w:rsid w:val="00E1528A"/>
    <w:rsid w:val="00E5314C"/>
    <w:rsid w:val="00E85E54"/>
    <w:rsid w:val="00EA5541"/>
    <w:rsid w:val="00EA648C"/>
    <w:rsid w:val="00F80E7D"/>
    <w:rsid w:val="00FA19AC"/>
    <w:rsid w:val="00FA6E2A"/>
    <w:rsid w:val="00FD0307"/>
    <w:rsid w:val="00FE2A5C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5498B"/>
  <w15:docId w15:val="{0D315A20-0244-4DE0-8F09-74E21B7E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B4B6-7D1F-4276-976A-898EA3F5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2634</Words>
  <Characters>15810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2</cp:revision>
  <cp:lastPrinted>2020-10-09T12:09:00Z</cp:lastPrinted>
  <dcterms:created xsi:type="dcterms:W3CDTF">2020-10-12T21:28:00Z</dcterms:created>
  <dcterms:modified xsi:type="dcterms:W3CDTF">2020-10-12T21:28:00Z</dcterms:modified>
</cp:coreProperties>
</file>